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B5F9" w14:textId="77777777" w:rsidR="00775340" w:rsidRDefault="00775340" w:rsidP="00164D74">
      <w:pPr>
        <w:tabs>
          <w:tab w:val="left" w:pos="993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Tagesordnung </w:t>
      </w:r>
    </w:p>
    <w:p w14:paraId="63AD6CB7" w14:textId="27F9BA71" w:rsidR="00775340" w:rsidRDefault="00775340" w:rsidP="00164D74">
      <w:pPr>
        <w:tabs>
          <w:tab w:val="left" w:pos="993"/>
        </w:tabs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zu einer Wohnungseigentümerversammlung gem. §§ 23, 24 WEG</w:t>
      </w:r>
    </w:p>
    <w:p w14:paraId="545D45F1" w14:textId="77777777" w:rsidR="00775340" w:rsidRDefault="00775340" w:rsidP="00164D74">
      <w:pPr>
        <w:tabs>
          <w:tab w:val="left" w:pos="993"/>
        </w:tabs>
        <w:rPr>
          <w:rFonts w:ascii="Calibri" w:hAnsi="Calibri" w:cs="Calibri"/>
          <w:i/>
          <w:iCs/>
        </w:rPr>
      </w:pPr>
    </w:p>
    <w:p w14:paraId="1E700582" w14:textId="3272434A" w:rsidR="006D0AAF" w:rsidRPr="00E5079F" w:rsidRDefault="006D0AAF" w:rsidP="00164D74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Termin</w:t>
      </w:r>
      <w:r w:rsidRPr="00E5079F">
        <w:rPr>
          <w:rFonts w:ascii="Calibri" w:hAnsi="Calibri" w:cs="Calibri"/>
          <w:i/>
          <w:iCs/>
        </w:rPr>
        <w:tab/>
      </w:r>
      <w:r w:rsidR="00775340">
        <w:rPr>
          <w:rFonts w:ascii="Calibri" w:hAnsi="Calibri" w:cs="Calibri"/>
          <w:i/>
          <w:iCs/>
        </w:rPr>
        <w:t>30.07</w:t>
      </w:r>
      <w:r w:rsidR="002A5AA8" w:rsidRPr="00E5079F">
        <w:rPr>
          <w:rFonts w:ascii="Calibri" w:hAnsi="Calibri" w:cs="Calibri"/>
          <w:i/>
          <w:iCs/>
        </w:rPr>
        <w:t xml:space="preserve">.2026, </w:t>
      </w:r>
      <w:r w:rsidR="00775340">
        <w:rPr>
          <w:rFonts w:ascii="Calibri" w:hAnsi="Calibri" w:cs="Calibri"/>
          <w:i/>
          <w:iCs/>
        </w:rPr>
        <w:t>16:00</w:t>
      </w:r>
      <w:r w:rsidR="002A5AA8" w:rsidRPr="00E5079F">
        <w:rPr>
          <w:rFonts w:ascii="Calibri" w:hAnsi="Calibri" w:cs="Calibri"/>
          <w:i/>
          <w:iCs/>
        </w:rPr>
        <w:t xml:space="preserve"> Uhr</w:t>
      </w:r>
    </w:p>
    <w:p w14:paraId="21DD09E0" w14:textId="77777777" w:rsidR="005764AE" w:rsidRDefault="006D0AA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Ort</w:t>
      </w:r>
      <w:r w:rsidRPr="00E5079F">
        <w:rPr>
          <w:rFonts w:ascii="Calibri" w:hAnsi="Calibri" w:cs="Calibri"/>
          <w:i/>
          <w:iCs/>
        </w:rPr>
        <w:tab/>
      </w:r>
      <w:r w:rsidR="00E5061F">
        <w:rPr>
          <w:rFonts w:ascii="Calibri" w:hAnsi="Calibri" w:cs="Calibri"/>
          <w:i/>
          <w:iCs/>
        </w:rPr>
        <w:t>Büro der Verwalterin</w:t>
      </w:r>
      <w:r w:rsidR="002A5AA8" w:rsidRPr="00E5079F">
        <w:rPr>
          <w:rFonts w:ascii="Calibri" w:hAnsi="Calibri" w:cs="Calibri"/>
          <w:i/>
          <w:iCs/>
        </w:rPr>
        <w:t>,</w:t>
      </w:r>
      <w:r w:rsidR="00E5061F">
        <w:rPr>
          <w:rFonts w:ascii="Calibri" w:hAnsi="Calibri" w:cs="Calibri"/>
          <w:i/>
          <w:iCs/>
        </w:rPr>
        <w:t xml:space="preserve"> Waldstr. 77 a, 64846 Groß-Zimmern</w:t>
      </w:r>
      <w:r w:rsidR="002A5AA8" w:rsidRPr="00E5079F">
        <w:rPr>
          <w:rFonts w:ascii="Calibri" w:hAnsi="Calibri" w:cs="Calibri"/>
          <w:i/>
          <w:iCs/>
        </w:rPr>
        <w:t xml:space="preserve"> </w:t>
      </w:r>
    </w:p>
    <w:p w14:paraId="575095D7" w14:textId="77777777" w:rsidR="005764AE" w:rsidRDefault="005764AE" w:rsidP="00E5079F">
      <w:pPr>
        <w:tabs>
          <w:tab w:val="left" w:pos="993"/>
        </w:tabs>
        <w:rPr>
          <w:rFonts w:ascii="Calibri" w:hAnsi="Calibri" w:cs="Calibri"/>
          <w:i/>
          <w:iCs/>
        </w:rPr>
      </w:pPr>
    </w:p>
    <w:p w14:paraId="0642E315" w14:textId="37D090D2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TOP 1</w:t>
      </w:r>
      <w:r w:rsidRPr="00E5079F">
        <w:rPr>
          <w:rFonts w:ascii="Calibri" w:hAnsi="Calibri" w:cs="Calibri"/>
          <w:i/>
          <w:iCs/>
        </w:rPr>
        <w:tab/>
        <w:t xml:space="preserve">Beschlussfassung </w:t>
      </w:r>
    </w:p>
    <w:p w14:paraId="4F0E531A" w14:textId="2A54B58F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ab/>
        <w:t>zur Jahresabrechnung für das Wirtschaftsjahr 2025</w:t>
      </w:r>
    </w:p>
    <w:p w14:paraId="7396E84E" w14:textId="722FF254" w:rsidR="00E5079F" w:rsidRPr="00E5079F" w:rsidRDefault="00E5079F" w:rsidP="00E5079F">
      <w:pPr>
        <w:ind w:left="993" w:hanging="283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 w:rsidRPr="00E5079F">
        <w:rPr>
          <w:rFonts w:ascii="Calibri" w:hAnsi="Calibri" w:cs="Calibri"/>
          <w:i/>
          <w:iCs/>
        </w:rPr>
        <w:t xml:space="preserve">Genehmigung der Nachschüsse, der angepassten Vorschüsse und der </w:t>
      </w:r>
      <w:r w:rsidRPr="00E5079F">
        <w:rPr>
          <w:rFonts w:ascii="Calibri" w:hAnsi="Calibri" w:cs="Calibri"/>
          <w:i/>
          <w:iCs/>
        </w:rPr>
        <w:br/>
        <w:t xml:space="preserve">Zuführungsbeträge zur Erhaltungsrücklage aus den Einzelabrechnungen </w:t>
      </w:r>
    </w:p>
    <w:p w14:paraId="7F5AECB2" w14:textId="77777777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TOP 2</w:t>
      </w:r>
      <w:r w:rsidRPr="00E5079F">
        <w:rPr>
          <w:rFonts w:ascii="Calibri" w:hAnsi="Calibri" w:cs="Calibri"/>
          <w:i/>
          <w:iCs/>
        </w:rPr>
        <w:tab/>
        <w:t xml:space="preserve">Beschlussfassung </w:t>
      </w:r>
    </w:p>
    <w:p w14:paraId="5E376C50" w14:textId="120AF530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ab/>
        <w:t>zum Wirtschaftsplan für das Wirtschaftsjahr 2026</w:t>
      </w:r>
    </w:p>
    <w:p w14:paraId="0F431873" w14:textId="3470722F" w:rsidR="00E5079F" w:rsidRPr="00E5079F" w:rsidRDefault="00E5079F" w:rsidP="00E5079F">
      <w:pPr>
        <w:ind w:left="993"/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 xml:space="preserve">Genehmigung der Jahresvorschüsse zur Kostentragung und der Zuführungsbeträge </w:t>
      </w:r>
      <w:r w:rsidRPr="00E5079F">
        <w:rPr>
          <w:rFonts w:ascii="Calibri" w:hAnsi="Calibri" w:cs="Calibri"/>
          <w:i/>
          <w:iCs/>
        </w:rPr>
        <w:br/>
        <w:t xml:space="preserve">zur Erhaltungsrücklage aus den Einzelwirtschaftsplänen, sowie Fortführung des Wirtschaftsplans </w:t>
      </w:r>
    </w:p>
    <w:p w14:paraId="1C0DB006" w14:textId="77777777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 xml:space="preserve">TOP 03 </w:t>
      </w:r>
      <w:r w:rsidRPr="00E5079F">
        <w:rPr>
          <w:rFonts w:ascii="Calibri" w:hAnsi="Calibri" w:cs="Calibri"/>
          <w:i/>
          <w:iCs/>
        </w:rPr>
        <w:tab/>
        <w:t>Beschlussfassung</w:t>
      </w:r>
    </w:p>
    <w:p w14:paraId="54268B27" w14:textId="58D93DAE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ab/>
        <w:t>über die Nutzung der Portalsoftware CASAVI</w:t>
      </w:r>
    </w:p>
    <w:p w14:paraId="65B5411D" w14:textId="77777777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TOP 04</w:t>
      </w:r>
      <w:r w:rsidRPr="00E5079F">
        <w:rPr>
          <w:rFonts w:ascii="Calibri" w:hAnsi="Calibri" w:cs="Calibri"/>
          <w:i/>
          <w:iCs/>
        </w:rPr>
        <w:tab/>
        <w:t>Beschlussfassung</w:t>
      </w:r>
      <w:r w:rsidRPr="00E5079F">
        <w:rPr>
          <w:rFonts w:ascii="Calibri" w:hAnsi="Calibri" w:cs="Calibri"/>
          <w:i/>
          <w:iCs/>
        </w:rPr>
        <w:tab/>
      </w:r>
    </w:p>
    <w:p w14:paraId="70614BAF" w14:textId="3208804A" w:rsidR="00775340" w:rsidRPr="00E5079F" w:rsidRDefault="00E5079F" w:rsidP="00775340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ab/>
        <w:t>über die Nutzungsgebühren der Portalsoftware CASAVI</w:t>
      </w:r>
      <w:r w:rsidR="00775340">
        <w:rPr>
          <w:rFonts w:ascii="Calibri" w:hAnsi="Calibri" w:cs="Calibri"/>
          <w:i/>
          <w:iCs/>
        </w:rPr>
        <w:br/>
      </w:r>
      <w:r w:rsidR="00775340">
        <w:rPr>
          <w:rFonts w:ascii="Calibri" w:hAnsi="Calibri" w:cs="Calibri"/>
          <w:i/>
          <w:iCs/>
        </w:rPr>
        <w:br/>
      </w:r>
      <w:r w:rsidR="00775340" w:rsidRPr="00E5079F">
        <w:rPr>
          <w:rFonts w:ascii="Calibri" w:hAnsi="Calibri" w:cs="Calibri"/>
          <w:i/>
          <w:iCs/>
        </w:rPr>
        <w:t>TOP 0</w:t>
      </w:r>
      <w:r w:rsidR="00775340">
        <w:rPr>
          <w:rFonts w:ascii="Calibri" w:hAnsi="Calibri" w:cs="Calibri"/>
          <w:i/>
          <w:iCs/>
        </w:rPr>
        <w:t>5</w:t>
      </w:r>
      <w:r w:rsidR="00775340" w:rsidRPr="00E5079F">
        <w:rPr>
          <w:rFonts w:ascii="Calibri" w:hAnsi="Calibri" w:cs="Calibri"/>
          <w:i/>
          <w:iCs/>
        </w:rPr>
        <w:tab/>
        <w:t>Beschlussfassung</w:t>
      </w:r>
      <w:r w:rsidR="00775340" w:rsidRPr="00E5079F">
        <w:rPr>
          <w:rFonts w:ascii="Calibri" w:hAnsi="Calibri" w:cs="Calibri"/>
          <w:i/>
          <w:iCs/>
        </w:rPr>
        <w:tab/>
      </w:r>
    </w:p>
    <w:p w14:paraId="5FA16C0A" w14:textId="0C6D0451" w:rsidR="00775340" w:rsidRPr="00E5079F" w:rsidRDefault="00775340" w:rsidP="00775340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ab/>
        <w:t xml:space="preserve">über die </w:t>
      </w:r>
      <w:r>
        <w:rPr>
          <w:rFonts w:ascii="Calibri" w:hAnsi="Calibri" w:cs="Calibri"/>
          <w:i/>
          <w:iCs/>
        </w:rPr>
        <w:t>Erhöhung des jährlichen Zuführungsbetrages zur Erhaltungsrücklage</w:t>
      </w:r>
    </w:p>
    <w:p w14:paraId="22BE1C3C" w14:textId="77777777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</w:p>
    <w:p w14:paraId="724DFFA9" w14:textId="77777777" w:rsidR="00E5079F" w:rsidRPr="00E5079F" w:rsidRDefault="00E5079F" w:rsidP="00E5079F">
      <w:pPr>
        <w:tabs>
          <w:tab w:val="left" w:pos="993"/>
        </w:tabs>
        <w:rPr>
          <w:rFonts w:ascii="Calibri" w:hAnsi="Calibri" w:cs="Calibri"/>
          <w:i/>
          <w:iCs/>
        </w:rPr>
      </w:pPr>
      <w:r w:rsidRPr="00E5079F">
        <w:rPr>
          <w:rFonts w:ascii="Calibri" w:hAnsi="Calibri" w:cs="Calibri"/>
          <w:i/>
          <w:iCs/>
        </w:rPr>
        <w:t>Hinweis</w:t>
      </w:r>
      <w:r w:rsidRPr="00E5079F">
        <w:rPr>
          <w:rFonts w:ascii="Calibri" w:hAnsi="Calibri" w:cs="Calibri"/>
          <w:i/>
          <w:iCs/>
        </w:rPr>
        <w:tab/>
        <w:t>Weitere Informationen finden Sie unter</w:t>
      </w:r>
    </w:p>
    <w:p w14:paraId="7919EAE8" w14:textId="59473B3A" w:rsidR="00E5079F" w:rsidRPr="00E5079F" w:rsidRDefault="00775340" w:rsidP="00775340">
      <w:pPr>
        <w:tabs>
          <w:tab w:val="left" w:pos="993"/>
        </w:tabs>
        <w:ind w:left="993"/>
        <w:rPr>
          <w:rFonts w:ascii="Calibri" w:hAnsi="Calibri" w:cs="Calibri"/>
          <w:i/>
          <w:iCs/>
        </w:rPr>
      </w:pPr>
      <w:r w:rsidRPr="00775340">
        <w:rPr>
          <w:rFonts w:ascii="Calibri" w:hAnsi="Calibri" w:cs="Calibri"/>
          <w:i/>
          <w:iCs/>
        </w:rPr>
        <w:t>https://nees-unternehmensgruppe.de/kategorie/weg-3574</w:t>
      </w:r>
      <w:r>
        <w:rPr>
          <w:rFonts w:ascii="Calibri" w:hAnsi="Calibri" w:cs="Calibri"/>
          <w:i/>
          <w:iCs/>
        </w:rPr>
        <w:br/>
      </w:r>
      <w:r w:rsidR="00E5079F" w:rsidRPr="00E5079F">
        <w:rPr>
          <w:rFonts w:ascii="Calibri" w:hAnsi="Calibri" w:cs="Calibri"/>
          <w:i/>
          <w:iCs/>
        </w:rPr>
        <w:t>Passwor</w:t>
      </w:r>
      <w:r w:rsidR="00E5061F">
        <w:rPr>
          <w:rFonts w:ascii="Calibri" w:hAnsi="Calibri" w:cs="Calibri"/>
          <w:i/>
          <w:iCs/>
        </w:rPr>
        <w:t xml:space="preserve">t: </w:t>
      </w:r>
      <w:r>
        <w:rPr>
          <w:rFonts w:ascii="Calibri" w:hAnsi="Calibri" w:cs="Calibri"/>
          <w:i/>
          <w:iCs/>
        </w:rPr>
        <w:t>#35#7#4#</w:t>
      </w:r>
    </w:p>
    <w:sectPr w:rsidR="00E5079F" w:rsidRPr="00E5079F" w:rsidSect="0077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701" w:bottom="992" w:left="1418" w:header="284" w:footer="78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59BC" w14:textId="77777777" w:rsidR="001B4FD9" w:rsidRDefault="001B4FD9" w:rsidP="005C1995">
      <w:pPr>
        <w:spacing w:after="0" w:line="240" w:lineRule="auto"/>
      </w:pPr>
      <w:r>
        <w:separator/>
      </w:r>
    </w:p>
  </w:endnote>
  <w:endnote w:type="continuationSeparator" w:id="0">
    <w:p w14:paraId="519BAB3A" w14:textId="77777777" w:rsidR="001B4FD9" w:rsidRDefault="001B4FD9" w:rsidP="005C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3750" w14:textId="77777777" w:rsidR="00CC3DA0" w:rsidRDefault="00CC3D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829" w14:textId="1D2B424A" w:rsidR="005C1995" w:rsidRPr="00731D56" w:rsidRDefault="005C1995">
    <w:pPr>
      <w:pStyle w:val="Fuzeile"/>
      <w:rPr>
        <w:sz w:val="20"/>
        <w:szCs w:val="20"/>
      </w:rPr>
    </w:pPr>
    <w:r w:rsidRPr="00731D56">
      <w:rPr>
        <w:sz w:val="12"/>
        <w:szCs w:val="12"/>
      </w:rPr>
      <w:t>Nees Liegenschaftsverwaltung GmbH &amp; Co. KG</w:t>
    </w:r>
    <w:r w:rsidR="00AF4045" w:rsidRPr="00731D56">
      <w:rPr>
        <w:sz w:val="12"/>
        <w:szCs w:val="12"/>
      </w:rPr>
      <w:t xml:space="preserve"> (HRA 32346)</w:t>
    </w:r>
    <w:r w:rsidRPr="00731D56">
      <w:rPr>
        <w:sz w:val="12"/>
        <w:szCs w:val="12"/>
      </w:rPr>
      <w:t xml:space="preserve">, </w:t>
    </w:r>
    <w:r w:rsidR="00AF4045" w:rsidRPr="00731D56">
      <w:rPr>
        <w:sz w:val="12"/>
        <w:szCs w:val="12"/>
      </w:rPr>
      <w:t xml:space="preserve">vertreten durch Nees Holding GmbH (HRB 33776), vertreten durch </w:t>
    </w:r>
    <w:r w:rsidR="00731D56">
      <w:rPr>
        <w:sz w:val="12"/>
        <w:szCs w:val="12"/>
      </w:rPr>
      <w:t xml:space="preserve">den </w:t>
    </w:r>
    <w:r w:rsidR="00AF4045" w:rsidRPr="00731D56">
      <w:rPr>
        <w:sz w:val="12"/>
        <w:szCs w:val="12"/>
      </w:rPr>
      <w:t>GF Björn Nees</w:t>
    </w:r>
    <w:r w:rsidR="00AF4045" w:rsidRPr="00731D56">
      <w:rPr>
        <w:sz w:val="12"/>
        <w:szCs w:val="12"/>
      </w:rPr>
      <w:br/>
    </w:r>
    <w:r w:rsidRPr="00731D56">
      <w:rPr>
        <w:sz w:val="12"/>
        <w:szCs w:val="12"/>
      </w:rPr>
      <w:t>Waldstraße 77 a, 64846 Groß-Zimmern, Tel +49 6071 977070</w:t>
    </w:r>
    <w:r w:rsidR="00642DB7" w:rsidRPr="00731D56">
      <w:rPr>
        <w:sz w:val="12"/>
        <w:szCs w:val="12"/>
      </w:rPr>
      <w:t xml:space="preserve">, </w:t>
    </w:r>
    <w:r w:rsidR="00505070" w:rsidRPr="00505070">
      <w:rPr>
        <w:sz w:val="12"/>
        <w:szCs w:val="12"/>
      </w:rPr>
      <w:t>info@nees-und-nees.de</w:t>
    </w:r>
    <w:r w:rsidR="00505070">
      <w:rPr>
        <w:sz w:val="12"/>
        <w:szCs w:val="12"/>
      </w:rPr>
      <w:t>,,</w:t>
    </w:r>
    <w:r w:rsidR="005C4822">
      <w:rPr>
        <w:sz w:val="12"/>
        <w:szCs w:val="12"/>
      </w:rPr>
      <w:t xml:space="preserve"> </w:t>
    </w:r>
    <w:r w:rsidR="00505070">
      <w:rPr>
        <w:sz w:val="12"/>
        <w:szCs w:val="12"/>
      </w:rPr>
      <w:fldChar w:fldCharType="begin"/>
    </w:r>
    <w:r w:rsidR="00505070">
      <w:rPr>
        <w:sz w:val="12"/>
        <w:szCs w:val="12"/>
      </w:rPr>
      <w:instrText xml:space="preserve"> FILENAME  \* Lower  \* MERGEFORMAT </w:instrText>
    </w:r>
    <w:r w:rsidR="00505070">
      <w:rPr>
        <w:sz w:val="12"/>
        <w:szCs w:val="12"/>
      </w:rPr>
      <w:fldChar w:fldCharType="separate"/>
    </w:r>
    <w:r w:rsidR="00511618">
      <w:rPr>
        <w:noProof/>
        <w:sz w:val="12"/>
        <w:szCs w:val="12"/>
      </w:rPr>
      <w:t>tagesordnung 2026.docx</w:t>
    </w:r>
    <w:r w:rsidR="00505070">
      <w:rPr>
        <w:sz w:val="12"/>
        <w:szCs w:val="12"/>
      </w:rPr>
      <w:fldChar w:fldCharType="end"/>
    </w:r>
    <w:r w:rsidR="00505070">
      <w:rPr>
        <w:sz w:val="12"/>
        <w:szCs w:val="12"/>
      </w:rPr>
      <w:t xml:space="preserve">, </w:t>
    </w:r>
    <w:r w:rsidR="005C4822">
      <w:rPr>
        <w:sz w:val="12"/>
        <w:szCs w:val="12"/>
      </w:rPr>
      <w:t xml:space="preserve">Seite </w:t>
    </w:r>
    <w:r w:rsidR="005C4822">
      <w:rPr>
        <w:sz w:val="12"/>
        <w:szCs w:val="12"/>
      </w:rPr>
      <w:fldChar w:fldCharType="begin"/>
    </w:r>
    <w:r w:rsidR="005C4822">
      <w:rPr>
        <w:sz w:val="12"/>
        <w:szCs w:val="12"/>
      </w:rPr>
      <w:instrText xml:space="preserve"> PAGE  \* Arabic  \* MERGEFORMAT </w:instrText>
    </w:r>
    <w:r w:rsidR="005C4822">
      <w:rPr>
        <w:sz w:val="12"/>
        <w:szCs w:val="12"/>
      </w:rPr>
      <w:fldChar w:fldCharType="separate"/>
    </w:r>
    <w:r w:rsidR="005C4822">
      <w:rPr>
        <w:noProof/>
        <w:sz w:val="12"/>
        <w:szCs w:val="12"/>
      </w:rPr>
      <w:t>1</w:t>
    </w:r>
    <w:r w:rsidR="005C4822">
      <w:rPr>
        <w:sz w:val="12"/>
        <w:szCs w:val="12"/>
      </w:rPr>
      <w:fldChar w:fldCharType="end"/>
    </w:r>
    <w:r w:rsidR="005C4822">
      <w:rPr>
        <w:sz w:val="12"/>
        <w:szCs w:val="12"/>
      </w:rPr>
      <w:t xml:space="preserve"> von </w:t>
    </w:r>
    <w:r w:rsidR="005C4822">
      <w:rPr>
        <w:sz w:val="12"/>
        <w:szCs w:val="12"/>
      </w:rPr>
      <w:fldChar w:fldCharType="begin"/>
    </w:r>
    <w:r w:rsidR="005C4822">
      <w:rPr>
        <w:sz w:val="12"/>
        <w:szCs w:val="12"/>
      </w:rPr>
      <w:instrText xml:space="preserve"> NUMPAGES  \* Arabic  \* MERGEFORMAT </w:instrText>
    </w:r>
    <w:r w:rsidR="005C4822">
      <w:rPr>
        <w:sz w:val="12"/>
        <w:szCs w:val="12"/>
      </w:rPr>
      <w:fldChar w:fldCharType="separate"/>
    </w:r>
    <w:r w:rsidR="005C4822">
      <w:rPr>
        <w:noProof/>
        <w:sz w:val="12"/>
        <w:szCs w:val="12"/>
      </w:rPr>
      <w:t>4</w:t>
    </w:r>
    <w:r w:rsidR="005C482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DBC1" w14:textId="77777777" w:rsidR="00CC3DA0" w:rsidRDefault="00CC3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055D" w14:textId="77777777" w:rsidR="001B4FD9" w:rsidRDefault="001B4FD9" w:rsidP="005C1995">
      <w:pPr>
        <w:spacing w:after="0" w:line="240" w:lineRule="auto"/>
      </w:pPr>
      <w:r>
        <w:separator/>
      </w:r>
    </w:p>
  </w:footnote>
  <w:footnote w:type="continuationSeparator" w:id="0">
    <w:p w14:paraId="444AF700" w14:textId="77777777" w:rsidR="001B4FD9" w:rsidRDefault="001B4FD9" w:rsidP="005C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EFCE" w14:textId="77777777" w:rsidR="00CC3DA0" w:rsidRDefault="00CC3D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3DD4" w14:textId="77777777" w:rsidR="000D0AAB" w:rsidRDefault="000D0AAB" w:rsidP="000D0AAB">
    <w:pPr>
      <w:tabs>
        <w:tab w:val="center" w:pos="8222"/>
      </w:tabs>
    </w:pPr>
  </w:p>
  <w:p w14:paraId="6FB11663" w14:textId="3231B624" w:rsidR="00784E8F" w:rsidRPr="00775340" w:rsidRDefault="00CC3DA0" w:rsidP="00784E8F">
    <w:pPr>
      <w:tabs>
        <w:tab w:val="center" w:pos="8222"/>
      </w:tabs>
      <w:ind w:left="7788" w:hanging="7788"/>
      <w:rPr>
        <w:rFonts w:ascii="Calibri" w:hAnsi="Calibri" w:cs="Calibri"/>
      </w:rPr>
    </w:pPr>
    <w:r>
      <w:rPr>
        <w:rFonts w:ascii="Calibri" w:hAnsi="Calibri" w:cs="Calibri"/>
        <w:b/>
        <w:bCs/>
        <w:sz w:val="24"/>
        <w:szCs w:val="24"/>
      </w:rPr>
      <w:t>3574</w:t>
    </w:r>
    <w:r w:rsidR="00E47105" w:rsidRPr="00775340">
      <w:rPr>
        <w:rFonts w:ascii="Calibri" w:hAnsi="Calibri" w:cs="Calibri"/>
        <w:b/>
        <w:bCs/>
        <w:sz w:val="24"/>
        <w:szCs w:val="24"/>
      </w:rPr>
      <w:t xml:space="preserve">   </w:t>
    </w:r>
    <w:r w:rsidR="009C69D0" w:rsidRPr="00775340">
      <w:rPr>
        <w:rFonts w:ascii="Calibri" w:hAnsi="Calibri" w:cs="Calibri"/>
      </w:rPr>
      <w:tab/>
    </w:r>
    <w:r w:rsidR="00784E8F" w:rsidRPr="00775340">
      <w:rPr>
        <w:rFonts w:ascii="Calibri" w:hAnsi="Calibri" w:cs="Calibri"/>
      </w:rPr>
      <w:tab/>
    </w:r>
    <w:r w:rsidR="000D0AAB" w:rsidRPr="00775340">
      <w:rPr>
        <w:rFonts w:ascii="Calibri" w:hAnsi="Calibri" w:cs="Calibri"/>
        <w:noProof/>
      </w:rPr>
      <w:drawing>
        <wp:inline distT="0" distB="0" distL="0" distR="0" wp14:anchorId="62E6BB73" wp14:editId="48B21241">
          <wp:extent cx="243136" cy="314458"/>
          <wp:effectExtent l="0" t="0" r="5080" b="0"/>
          <wp:docPr id="181260217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01" cy="33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4E8F" w:rsidRPr="00775340">
      <w:rPr>
        <w:rFonts w:ascii="Calibri" w:hAnsi="Calibri" w:cs="Calibri"/>
        <w:i/>
        <w:iCs/>
        <w:sz w:val="16"/>
        <w:szCs w:val="16"/>
      </w:rPr>
      <w:t xml:space="preserve">  </w:t>
    </w:r>
  </w:p>
  <w:p w14:paraId="0C9FF98C" w14:textId="230E0592" w:rsidR="00E6716D" w:rsidRPr="00CC3DA0" w:rsidRDefault="00CC3DA0" w:rsidP="009C69D0">
    <w:pPr>
      <w:tabs>
        <w:tab w:val="center" w:pos="8222"/>
      </w:tabs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  <w:sz w:val="24"/>
        <w:szCs w:val="24"/>
      </w:rPr>
      <w:t>GdWE Hainstädter Straße 9, 63073 Offenbach</w:t>
    </w:r>
  </w:p>
  <w:p w14:paraId="321175F3" w14:textId="7E2FD8E0" w:rsidR="000D0AAB" w:rsidRPr="0022698A" w:rsidRDefault="000D0AAB" w:rsidP="00063EDC">
    <w:pPr>
      <w:tabs>
        <w:tab w:val="right" w:pos="8505"/>
      </w:tabs>
      <w:rPr>
        <w:color w:val="B4005A"/>
      </w:rPr>
    </w:pPr>
    <w:r w:rsidRPr="0022698A">
      <w:rPr>
        <w:color w:val="B4005A"/>
      </w:rPr>
      <w:t>_______________________________________________________________________________</w:t>
    </w:r>
  </w:p>
  <w:p w14:paraId="5B256C17" w14:textId="77777777" w:rsidR="000D0AAB" w:rsidRDefault="000D0A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7B5" w14:textId="77777777" w:rsidR="00CC3DA0" w:rsidRDefault="00CC3D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07DD"/>
    <w:multiLevelType w:val="hybridMultilevel"/>
    <w:tmpl w:val="267818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643FA"/>
    <w:multiLevelType w:val="hybridMultilevel"/>
    <w:tmpl w:val="98AEDADE"/>
    <w:lvl w:ilvl="0" w:tplc="5AD645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0" w:hanging="360"/>
      </w:pPr>
    </w:lvl>
    <w:lvl w:ilvl="2" w:tplc="0407001B" w:tentative="1">
      <w:start w:val="1"/>
      <w:numFmt w:val="lowerRoman"/>
      <w:lvlText w:val="%3."/>
      <w:lvlJc w:val="right"/>
      <w:pPr>
        <w:ind w:left="2790" w:hanging="180"/>
      </w:pPr>
    </w:lvl>
    <w:lvl w:ilvl="3" w:tplc="0407000F" w:tentative="1">
      <w:start w:val="1"/>
      <w:numFmt w:val="decimal"/>
      <w:lvlText w:val="%4."/>
      <w:lvlJc w:val="left"/>
      <w:pPr>
        <w:ind w:left="3510" w:hanging="360"/>
      </w:pPr>
    </w:lvl>
    <w:lvl w:ilvl="4" w:tplc="04070019" w:tentative="1">
      <w:start w:val="1"/>
      <w:numFmt w:val="lowerLetter"/>
      <w:lvlText w:val="%5."/>
      <w:lvlJc w:val="left"/>
      <w:pPr>
        <w:ind w:left="4230" w:hanging="360"/>
      </w:pPr>
    </w:lvl>
    <w:lvl w:ilvl="5" w:tplc="0407001B" w:tentative="1">
      <w:start w:val="1"/>
      <w:numFmt w:val="lowerRoman"/>
      <w:lvlText w:val="%6."/>
      <w:lvlJc w:val="right"/>
      <w:pPr>
        <w:ind w:left="4950" w:hanging="180"/>
      </w:pPr>
    </w:lvl>
    <w:lvl w:ilvl="6" w:tplc="0407000F" w:tentative="1">
      <w:start w:val="1"/>
      <w:numFmt w:val="decimal"/>
      <w:lvlText w:val="%7."/>
      <w:lvlJc w:val="left"/>
      <w:pPr>
        <w:ind w:left="5670" w:hanging="360"/>
      </w:pPr>
    </w:lvl>
    <w:lvl w:ilvl="7" w:tplc="04070019" w:tentative="1">
      <w:start w:val="1"/>
      <w:numFmt w:val="lowerLetter"/>
      <w:lvlText w:val="%8."/>
      <w:lvlJc w:val="left"/>
      <w:pPr>
        <w:ind w:left="6390" w:hanging="360"/>
      </w:pPr>
    </w:lvl>
    <w:lvl w:ilvl="8" w:tplc="0407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09902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33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8"/>
  <w:autoHyphenation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05"/>
    <w:rsid w:val="00010E4F"/>
    <w:rsid w:val="00013D43"/>
    <w:rsid w:val="00016600"/>
    <w:rsid w:val="00047B91"/>
    <w:rsid w:val="00063EDC"/>
    <w:rsid w:val="000669E3"/>
    <w:rsid w:val="000947EE"/>
    <w:rsid w:val="000D0AAB"/>
    <w:rsid w:val="00153DB1"/>
    <w:rsid w:val="00161D76"/>
    <w:rsid w:val="00164D74"/>
    <w:rsid w:val="001B32CA"/>
    <w:rsid w:val="001B4FD9"/>
    <w:rsid w:val="001D3004"/>
    <w:rsid w:val="001E11A6"/>
    <w:rsid w:val="001F13FE"/>
    <w:rsid w:val="00204EC9"/>
    <w:rsid w:val="00223C1E"/>
    <w:rsid w:val="0022698A"/>
    <w:rsid w:val="002548F9"/>
    <w:rsid w:val="00274E3B"/>
    <w:rsid w:val="00276565"/>
    <w:rsid w:val="0028133D"/>
    <w:rsid w:val="002976B8"/>
    <w:rsid w:val="0029773D"/>
    <w:rsid w:val="002A5AA8"/>
    <w:rsid w:val="002D031E"/>
    <w:rsid w:val="002D041E"/>
    <w:rsid w:val="002D4ACC"/>
    <w:rsid w:val="002E413A"/>
    <w:rsid w:val="002E519A"/>
    <w:rsid w:val="002E5510"/>
    <w:rsid w:val="002F1D1B"/>
    <w:rsid w:val="00303726"/>
    <w:rsid w:val="00307FFE"/>
    <w:rsid w:val="003134B8"/>
    <w:rsid w:val="00332B44"/>
    <w:rsid w:val="00332E34"/>
    <w:rsid w:val="00337CD4"/>
    <w:rsid w:val="00347442"/>
    <w:rsid w:val="00357048"/>
    <w:rsid w:val="003759CB"/>
    <w:rsid w:val="003F7F05"/>
    <w:rsid w:val="004219C3"/>
    <w:rsid w:val="00474400"/>
    <w:rsid w:val="004A3E2D"/>
    <w:rsid w:val="004B75CF"/>
    <w:rsid w:val="004E33AB"/>
    <w:rsid w:val="00505070"/>
    <w:rsid w:val="00511618"/>
    <w:rsid w:val="005142A3"/>
    <w:rsid w:val="00526ABA"/>
    <w:rsid w:val="00542ED6"/>
    <w:rsid w:val="00575542"/>
    <w:rsid w:val="005764AE"/>
    <w:rsid w:val="005B4183"/>
    <w:rsid w:val="005C1995"/>
    <w:rsid w:val="005C3D75"/>
    <w:rsid w:val="005C4822"/>
    <w:rsid w:val="005D0F97"/>
    <w:rsid w:val="005E3D0C"/>
    <w:rsid w:val="00600CA3"/>
    <w:rsid w:val="00622470"/>
    <w:rsid w:val="00642DB7"/>
    <w:rsid w:val="0064444C"/>
    <w:rsid w:val="00646130"/>
    <w:rsid w:val="006658AC"/>
    <w:rsid w:val="0069071E"/>
    <w:rsid w:val="006C34F4"/>
    <w:rsid w:val="006D0576"/>
    <w:rsid w:val="006D0AAF"/>
    <w:rsid w:val="00705AE9"/>
    <w:rsid w:val="0072521F"/>
    <w:rsid w:val="00730FB4"/>
    <w:rsid w:val="00731D56"/>
    <w:rsid w:val="007356F9"/>
    <w:rsid w:val="00745BC2"/>
    <w:rsid w:val="00745E00"/>
    <w:rsid w:val="00755778"/>
    <w:rsid w:val="007568F5"/>
    <w:rsid w:val="007607B5"/>
    <w:rsid w:val="00771FA7"/>
    <w:rsid w:val="00772897"/>
    <w:rsid w:val="00775340"/>
    <w:rsid w:val="00784E8F"/>
    <w:rsid w:val="007E4952"/>
    <w:rsid w:val="0080420E"/>
    <w:rsid w:val="008105BC"/>
    <w:rsid w:val="008469FB"/>
    <w:rsid w:val="00850844"/>
    <w:rsid w:val="00855FA3"/>
    <w:rsid w:val="00857413"/>
    <w:rsid w:val="0086036D"/>
    <w:rsid w:val="008A788E"/>
    <w:rsid w:val="008F1665"/>
    <w:rsid w:val="00924823"/>
    <w:rsid w:val="00934702"/>
    <w:rsid w:val="00942E53"/>
    <w:rsid w:val="00956FA3"/>
    <w:rsid w:val="00957681"/>
    <w:rsid w:val="00961E4E"/>
    <w:rsid w:val="009714B5"/>
    <w:rsid w:val="00984177"/>
    <w:rsid w:val="00994F1A"/>
    <w:rsid w:val="009A1112"/>
    <w:rsid w:val="009A3C27"/>
    <w:rsid w:val="009C31BC"/>
    <w:rsid w:val="009C69D0"/>
    <w:rsid w:val="009D0400"/>
    <w:rsid w:val="009D26D4"/>
    <w:rsid w:val="009D33D4"/>
    <w:rsid w:val="009E34E5"/>
    <w:rsid w:val="00A05096"/>
    <w:rsid w:val="00A073AE"/>
    <w:rsid w:val="00A34E6E"/>
    <w:rsid w:val="00A35200"/>
    <w:rsid w:val="00A36BC5"/>
    <w:rsid w:val="00A5608C"/>
    <w:rsid w:val="00A62997"/>
    <w:rsid w:val="00A70FB5"/>
    <w:rsid w:val="00A960DF"/>
    <w:rsid w:val="00AA316F"/>
    <w:rsid w:val="00AA35AD"/>
    <w:rsid w:val="00AB72EE"/>
    <w:rsid w:val="00AD3AF5"/>
    <w:rsid w:val="00AF4045"/>
    <w:rsid w:val="00B25BB2"/>
    <w:rsid w:val="00B3278E"/>
    <w:rsid w:val="00B411C7"/>
    <w:rsid w:val="00B55C46"/>
    <w:rsid w:val="00B61B53"/>
    <w:rsid w:val="00B93B12"/>
    <w:rsid w:val="00BB2646"/>
    <w:rsid w:val="00BB758A"/>
    <w:rsid w:val="00C22F52"/>
    <w:rsid w:val="00C33166"/>
    <w:rsid w:val="00C44B7C"/>
    <w:rsid w:val="00C57B5F"/>
    <w:rsid w:val="00C67A39"/>
    <w:rsid w:val="00C8470E"/>
    <w:rsid w:val="00C85EC8"/>
    <w:rsid w:val="00C90705"/>
    <w:rsid w:val="00CA4FF4"/>
    <w:rsid w:val="00CC3DA0"/>
    <w:rsid w:val="00CD4446"/>
    <w:rsid w:val="00CD5983"/>
    <w:rsid w:val="00CF1F9F"/>
    <w:rsid w:val="00D176A4"/>
    <w:rsid w:val="00D24A28"/>
    <w:rsid w:val="00D30DF7"/>
    <w:rsid w:val="00D74804"/>
    <w:rsid w:val="00DA325F"/>
    <w:rsid w:val="00DB72AB"/>
    <w:rsid w:val="00DD2102"/>
    <w:rsid w:val="00DD4CD7"/>
    <w:rsid w:val="00DD7689"/>
    <w:rsid w:val="00DF058B"/>
    <w:rsid w:val="00DF3413"/>
    <w:rsid w:val="00E16580"/>
    <w:rsid w:val="00E455CB"/>
    <w:rsid w:val="00E47105"/>
    <w:rsid w:val="00E5061F"/>
    <w:rsid w:val="00E5079F"/>
    <w:rsid w:val="00E538B5"/>
    <w:rsid w:val="00E57E7B"/>
    <w:rsid w:val="00E6716D"/>
    <w:rsid w:val="00E731AE"/>
    <w:rsid w:val="00E76F1B"/>
    <w:rsid w:val="00EA3ED5"/>
    <w:rsid w:val="00EB118B"/>
    <w:rsid w:val="00EB74D1"/>
    <w:rsid w:val="00EC7B6B"/>
    <w:rsid w:val="00EE718D"/>
    <w:rsid w:val="00F227A2"/>
    <w:rsid w:val="00F53E4E"/>
    <w:rsid w:val="00F8096E"/>
    <w:rsid w:val="00F953CF"/>
    <w:rsid w:val="00FC7085"/>
    <w:rsid w:val="00FD415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C0FB8"/>
  <w15:chartTrackingRefBased/>
  <w15:docId w15:val="{EF26645C-8E75-40A3-B6B2-CE523101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D74"/>
  </w:style>
  <w:style w:type="paragraph" w:styleId="berschrift1">
    <w:name w:val="heading 1"/>
    <w:basedOn w:val="Standard"/>
    <w:next w:val="Standard"/>
    <w:link w:val="berschrift1Zchn"/>
    <w:uiPriority w:val="9"/>
    <w:qFormat/>
    <w:rsid w:val="00C9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70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70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7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7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7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7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7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7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70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70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705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C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1995"/>
  </w:style>
  <w:style w:type="paragraph" w:styleId="Fuzeile">
    <w:name w:val="footer"/>
    <w:basedOn w:val="Standard"/>
    <w:link w:val="FuzeileZchn"/>
    <w:uiPriority w:val="99"/>
    <w:unhideWhenUsed/>
    <w:rsid w:val="005C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995"/>
  </w:style>
  <w:style w:type="table" w:styleId="Tabellenraster">
    <w:name w:val="Table Grid"/>
    <w:basedOn w:val="NormaleTabelle"/>
    <w:uiPriority w:val="39"/>
    <w:rsid w:val="002D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48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Nees</dc:creator>
  <cp:keywords/>
  <dc:description/>
  <cp:lastModifiedBy>Claus Nees</cp:lastModifiedBy>
  <cp:revision>4</cp:revision>
  <cp:lastPrinted>2026-05-27T12:05:00Z</cp:lastPrinted>
  <dcterms:created xsi:type="dcterms:W3CDTF">2026-07-03T09:14:00Z</dcterms:created>
  <dcterms:modified xsi:type="dcterms:W3CDTF">2026-07-03T11:20:00Z</dcterms:modified>
</cp:coreProperties>
</file>